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1C" w:rsidRPr="001D781C" w:rsidRDefault="001D781C" w:rsidP="001D781C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D781C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1D781C" w:rsidRPr="001D781C" w:rsidRDefault="001D781C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Pr="001D78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СИБИРСКОГО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ЕЖДУНАРОДНОГО КОНКУРСА </w:t>
      </w:r>
      <w:r w:rsidR="00DC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ПИАНИСТОВ-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</w:p>
    <w:p w:rsidR="001D781C" w:rsidRPr="001D781C" w:rsidRDefault="001D781C" w:rsidP="001D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1D781C" w:rsidRPr="001D781C" w:rsidRDefault="001D781C" w:rsidP="001D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ТОМСК, РОССИЯ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81C" w:rsidRPr="001D781C" w:rsidRDefault="001D781C" w:rsidP="001D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81C" w:rsidRPr="001D781C" w:rsidRDefault="001D781C" w:rsidP="001D781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81C">
        <w:rPr>
          <w:rFonts w:ascii="Times New Roman" w:eastAsia="Times New Roman" w:hAnsi="Times New Roman" w:cs="Times New Roman"/>
          <w:bCs/>
          <w:sz w:val="28"/>
          <w:szCs w:val="28"/>
        </w:rPr>
        <w:t>Настоящее Положение определяет порядок и условия проведения</w:t>
      </w:r>
      <w:r w:rsidRPr="001D78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78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1D78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Сибирского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еждународного конкурса </w:t>
      </w:r>
      <w:r w:rsidR="00FB3B15">
        <w:rPr>
          <w:rFonts w:ascii="Times New Roman" w:eastAsia="Times New Roman" w:hAnsi="Times New Roman" w:cs="Times New Roman"/>
          <w:b/>
          <w:bCs/>
          <w:sz w:val="28"/>
          <w:szCs w:val="28"/>
        </w:rPr>
        <w:t>пианистов-</w:t>
      </w:r>
      <w:r w:rsidRPr="001D781C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D78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(далее – Конкурс).</w:t>
      </w:r>
    </w:p>
    <w:p w:rsidR="001D781C" w:rsidRPr="001D781C" w:rsidRDefault="001D781C" w:rsidP="001D781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81C">
        <w:rPr>
          <w:rFonts w:ascii="Times New Roman" w:eastAsia="Times New Roman" w:hAnsi="Times New Roman" w:cs="Times New Roman"/>
          <w:bCs/>
          <w:sz w:val="28"/>
          <w:szCs w:val="28"/>
        </w:rPr>
        <w:t>Учредителем и организатором Конкурса является Национальный исследовательский Томский государственный университет.</w:t>
      </w:r>
    </w:p>
    <w:p w:rsidR="001D781C" w:rsidRDefault="001D781C" w:rsidP="001D78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8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Соучредители:</w:t>
      </w:r>
    </w:p>
    <w:p w:rsidR="001D781C" w:rsidRDefault="001D781C" w:rsidP="001D78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Российская международная организация по музыкальному образованию (РОСИСМЕ),</w:t>
      </w:r>
    </w:p>
    <w:p w:rsidR="001D781C" w:rsidRPr="001D781C" w:rsidRDefault="001D781C" w:rsidP="001D78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Фонд им. Д.Б. Кабалевского</w:t>
      </w:r>
    </w:p>
    <w:p w:rsidR="001D781C" w:rsidRPr="001D781C" w:rsidRDefault="001D781C" w:rsidP="001D781C">
      <w:p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81C">
        <w:rPr>
          <w:rFonts w:ascii="Times New Roman" w:eastAsia="Times New Roman" w:hAnsi="Times New Roman" w:cs="Times New Roman"/>
          <w:bCs/>
          <w:sz w:val="28"/>
          <w:szCs w:val="28"/>
        </w:rPr>
        <w:t xml:space="preserve">ФГБОУ ВО «Новосибирская государственная консерватория имени М.И. Глинки», </w:t>
      </w:r>
    </w:p>
    <w:p w:rsidR="001D781C" w:rsidRPr="001D781C" w:rsidRDefault="001D781C" w:rsidP="001D781C">
      <w:p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81C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Департамент по культуре Томской области; </w:t>
      </w:r>
    </w:p>
    <w:p w:rsidR="001D781C" w:rsidRPr="001D781C" w:rsidRDefault="001D781C" w:rsidP="001D781C">
      <w:p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81C">
        <w:rPr>
          <w:rFonts w:ascii="Times New Roman" w:eastAsia="Times New Roman" w:hAnsi="Times New Roman" w:cs="Times New Roman"/>
          <w:bCs/>
          <w:sz w:val="28"/>
          <w:szCs w:val="28"/>
        </w:rPr>
        <w:t>Управление культуры Администрации г. Томска;</w:t>
      </w:r>
    </w:p>
    <w:p w:rsidR="001D781C" w:rsidRPr="001D781C" w:rsidRDefault="001D781C" w:rsidP="001D781C">
      <w:p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81C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Томская областная филармония </w:t>
      </w:r>
    </w:p>
    <w:p w:rsidR="001D781C" w:rsidRPr="001D781C" w:rsidRDefault="001D781C" w:rsidP="001D781C">
      <w:pPr>
        <w:spacing w:after="0" w:line="240" w:lineRule="auto"/>
        <w:ind w:left="709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81C">
        <w:rPr>
          <w:rFonts w:ascii="Times New Roman" w:eastAsia="Times New Roman" w:hAnsi="Times New Roman" w:cs="Times New Roman"/>
          <w:bCs/>
          <w:sz w:val="28"/>
          <w:szCs w:val="28"/>
        </w:rPr>
        <w:t>Томский областной музыкальный колледж им. Э. Денисова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81C" w:rsidRPr="001D781C" w:rsidRDefault="001D781C" w:rsidP="001D781C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1C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Конкурс проводится в целях: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сохранения и развития лучших традиций российского и зарубежного фортепианного исполнительского искусства;</w:t>
      </w:r>
    </w:p>
    <w:p w:rsidR="001D781C" w:rsidRPr="001D781C" w:rsidRDefault="001D781C" w:rsidP="001D78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одарённых молодых исполнителей и содействия в развитии и реализации их творческого потенциала.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1D781C" w:rsidRPr="001D781C" w:rsidRDefault="001D781C" w:rsidP="001D78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творчества современных исполнителей;</w:t>
      </w:r>
    </w:p>
    <w:p w:rsidR="001D781C" w:rsidRPr="001D781C" w:rsidRDefault="001D781C" w:rsidP="001D78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аудитории слушателей лучших исполнительских интерпретаций фортепианных произведений отечественных и зарубежных авторов</w:t>
      </w:r>
    </w:p>
    <w:p w:rsidR="001D781C" w:rsidRPr="001D781C" w:rsidRDefault="001D781C" w:rsidP="001D78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творческими достижениями между участниками;</w:t>
      </w:r>
    </w:p>
    <w:p w:rsidR="001D781C" w:rsidRPr="001D781C" w:rsidRDefault="001D781C" w:rsidP="001D78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юных талантов к лучшим образцам музыкального искусства, содействие росту творческих способностей и гармоничному становлению личности.</w:t>
      </w:r>
    </w:p>
    <w:p w:rsidR="001D781C" w:rsidRPr="001D781C" w:rsidRDefault="001D781C" w:rsidP="001D78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1D781C" w:rsidRPr="001D781C" w:rsidRDefault="001D781C" w:rsidP="00E059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</w:t>
      </w:r>
      <w:r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Условия проведения конкурса</w:t>
      </w:r>
    </w:p>
    <w:p w:rsidR="001D781C" w:rsidRDefault="001D781C" w:rsidP="00BB3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Pr="001D781C" w:rsidRDefault="005F4FE3" w:rsidP="005F4FE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среди учащихся детских музыкальных школ и детских школ искусств, студентов и выпускников профессиональных образовательных учреждений сферы культуры, </w:t>
      </w:r>
      <w:proofErr w:type="spellStart"/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ССУЗов</w:t>
      </w:r>
      <w:proofErr w:type="spellEnd"/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ВУЗов по следующим возрастным группам:</w:t>
      </w:r>
    </w:p>
    <w:p w:rsidR="005F4FE3" w:rsidRPr="001D781C" w:rsidRDefault="005F4FE3" w:rsidP="005F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группа – 9 –12 лет </w:t>
      </w:r>
    </w:p>
    <w:p w:rsidR="005F4FE3" w:rsidRPr="001D781C" w:rsidRDefault="005F4FE3" w:rsidP="005F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II группа – 13 –1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5F4FE3" w:rsidRPr="001D781C" w:rsidRDefault="005F4FE3" w:rsidP="005F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III группа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5F4FE3" w:rsidRDefault="005F4FE3" w:rsidP="005F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23 года</w:t>
      </w:r>
    </w:p>
    <w:p w:rsidR="005F4FE3" w:rsidRPr="001D781C" w:rsidRDefault="005F4FE3" w:rsidP="005F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– 24 – 27 лет</w:t>
      </w:r>
    </w:p>
    <w:p w:rsidR="005F4FE3" w:rsidRPr="001D781C" w:rsidRDefault="005F4FE3" w:rsidP="005F4F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FE3" w:rsidRPr="00090B1D" w:rsidRDefault="005F4FE3" w:rsidP="005F4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прослушивания проходят в </w:t>
      </w:r>
      <w:r w:rsidRPr="001D3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очном 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</w:t>
      </w:r>
      <w:r w:rsidRPr="001D3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заочном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форматах, в котором могут принять участие пианисты из Российской Федерации и стран ближнего и дальнего зарубежья.</w:t>
      </w:r>
    </w:p>
    <w:p w:rsidR="005F4FE3" w:rsidRPr="005435A3" w:rsidRDefault="005F4FE3" w:rsidP="005F4FE3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4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участников </w:t>
      </w:r>
      <w:r w:rsidRPr="00543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435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3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435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3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54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 прослушивания состоят из </w:t>
      </w:r>
      <w:r w:rsidRPr="001D3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одного тура 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прослушивания в Томске или</w:t>
      </w:r>
      <w:r w:rsidRPr="0054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видеозаписи.</w:t>
      </w:r>
    </w:p>
    <w:p w:rsidR="005F4FE3" w:rsidRPr="00BD2E45" w:rsidRDefault="005F4FE3" w:rsidP="005F4FE3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</w:t>
      </w:r>
      <w:r w:rsidRPr="00BD2E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D2E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рослушивания состоят из </w:t>
      </w:r>
      <w:r w:rsidRPr="001D3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2-х туров</w:t>
      </w: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-тур –по видеозаписям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в </w:t>
      </w:r>
      <w:r w:rsidRPr="001D3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очном формате</w:t>
      </w:r>
      <w:r w:rsidRPr="00BD2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Томске или </w:t>
      </w:r>
      <w:r w:rsidRPr="001D3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заочном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видеозаписям первого и второго туров.</w:t>
      </w:r>
    </w:p>
    <w:p w:rsidR="005F4FE3" w:rsidRPr="005435A3" w:rsidRDefault="005F4FE3" w:rsidP="005F4FE3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второму туру </w:t>
      </w:r>
      <w:r w:rsidRPr="000E12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очного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0E12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заочного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прослушивания в 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 допускаются участники конкурса, набравши</w:t>
      </w:r>
      <w:r w:rsidRPr="005435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баллов при 25-бальной оценочной системе.</w:t>
      </w:r>
    </w:p>
    <w:p w:rsidR="005F4FE3" w:rsidRPr="005435A3" w:rsidRDefault="005F4FE3" w:rsidP="005F4FE3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выступлений в каждой возрастной группе </w:t>
      </w:r>
      <w:r w:rsidRPr="000E12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формата 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устанавливается жеребьевкой и сохраняется до конца конкурса. </w:t>
      </w:r>
    </w:p>
    <w:p w:rsidR="005F4FE3" w:rsidRPr="005435A3" w:rsidRDefault="005F4FE3" w:rsidP="005F4FE3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частникам </w:t>
      </w:r>
      <w:r w:rsidRPr="000E12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прослушивания 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возможность акустической репетиции (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возрастные группы до 10 минут и 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54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(2-тур) до 15 минут. </w:t>
      </w:r>
    </w:p>
    <w:p w:rsidR="005F4FE3" w:rsidRPr="001D781C" w:rsidRDefault="005F4FE3" w:rsidP="005F4F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требования прилагаются. Все произведения исполняются наизусть.</w:t>
      </w:r>
    </w:p>
    <w:p w:rsidR="005F4FE3" w:rsidRDefault="005F4FE3" w:rsidP="005F4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Pr="001D781C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81C" w:rsidRPr="001D781C" w:rsidRDefault="002E72FD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</w:t>
      </w:r>
      <w:r w:rsidR="001D781C"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Сроки и порядок проведения конкурса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Томском государственном университете с</w:t>
      </w:r>
      <w:r w:rsidR="004B73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 6 </w:t>
      </w:r>
      <w:r w:rsidR="004B7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73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F4FE3" w:rsidRPr="001D781C" w:rsidRDefault="001D781C" w:rsidP="005F4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5F4FE3"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5F4FE3"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4FE3"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Томском государственном университете с</w:t>
      </w:r>
      <w:r w:rsidR="005F4F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4FE3"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 6 </w:t>
      </w:r>
      <w:r w:rsidR="005F4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5F4FE3"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F4F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4FE3"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F4FE3" w:rsidRPr="005F4FE3" w:rsidRDefault="005F4FE3" w:rsidP="005F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5F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подачи анкеты-заявки и документов для участия в конкурсе </w:t>
      </w:r>
    </w:p>
    <w:p w:rsidR="005F4FE3" w:rsidRPr="00351B1B" w:rsidRDefault="005F4FE3" w:rsidP="005F4FE3">
      <w:pPr>
        <w:pStyle w:val="a7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15 октября по 15 ноября 2025 г.</w:t>
      </w:r>
      <w:r w:rsidRPr="0035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</w:t>
      </w:r>
    </w:p>
    <w:p w:rsidR="005F4FE3" w:rsidRPr="00E27E22" w:rsidRDefault="005F4FE3" w:rsidP="005F4FE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98" w:after="0" w:line="315" w:lineRule="auto"/>
        <w:ind w:right="938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3.4. </w:t>
      </w:r>
      <w:r w:rsidRPr="00E27E2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Для участия </w:t>
      </w:r>
      <w:r w:rsidRPr="00351B1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в Конкурсе</w:t>
      </w:r>
      <w:r w:rsidRPr="00E27E22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 </w:t>
      </w:r>
      <w:r w:rsidRPr="00E27E2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необходимо:</w:t>
      </w:r>
    </w:p>
    <w:p w:rsidR="005F4FE3" w:rsidRPr="00672D98" w:rsidRDefault="005F4FE3" w:rsidP="005F4FE3">
      <w:pPr>
        <w:pStyle w:val="a7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з</w:t>
      </w:r>
      <w:r w:rsidRPr="00672D9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аполнить форму заявки на сайте</w:t>
      </w:r>
      <w:r w:rsidRPr="00672D98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 </w:t>
      </w:r>
      <w:r w:rsidRPr="00672D98">
        <w:rPr>
          <w:rFonts w:ascii="Times New Roman" w:eastAsia="Arial" w:hAnsi="Times New Roman" w:cs="Times New Roman"/>
          <w:color w:val="000000"/>
          <w:sz w:val="28"/>
          <w:szCs w:val="28"/>
          <w:u w:color="000000"/>
          <w:lang w:eastAsia="ru-RU"/>
        </w:rPr>
        <w:t>-</w:t>
      </w:r>
      <w:r w:rsidRPr="00672D98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: </w:t>
      </w:r>
      <w:r w:rsidRPr="00672D98">
        <w:rPr>
          <w:rFonts w:ascii="Times New Roman" w:eastAsia="Times New Roman" w:hAnsi="Times New Roman" w:cs="Times New Roman"/>
          <w:b/>
          <w:sz w:val="28"/>
          <w:szCs w:val="28"/>
          <w:u w:color="000000"/>
        </w:rPr>
        <w:t>https://iik.tsu.ru/</w:t>
      </w:r>
    </w:p>
    <w:p w:rsidR="005F4FE3" w:rsidRPr="00E27E22" w:rsidRDefault="005F4FE3" w:rsidP="005F4FE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98" w:after="0" w:line="315" w:lineRule="auto"/>
        <w:ind w:right="938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огласие 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 обработку персональных данных</w:t>
      </w:r>
    </w:p>
    <w:p w:rsidR="005F4FE3" w:rsidRPr="00E27E22" w:rsidRDefault="005F4FE3" w:rsidP="005F4FE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98" w:after="0" w:line="315" w:lineRule="auto"/>
        <w:ind w:right="938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опия паспорта или свидетельства о рождении </w:t>
      </w:r>
    </w:p>
    <w:p w:rsidR="005F4FE3" w:rsidRPr="00E27E22" w:rsidRDefault="005F4FE3" w:rsidP="005F4FE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98" w:after="0" w:line="315" w:lineRule="auto"/>
        <w:ind w:right="938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раткая творческая биография участника конкурса </w:t>
      </w:r>
    </w:p>
    <w:p w:rsidR="005F4FE3" w:rsidRPr="00E27E22" w:rsidRDefault="005F4FE3" w:rsidP="005F4FE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98" w:after="0" w:line="315" w:lineRule="auto"/>
        <w:ind w:right="938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отография участника конкурса </w:t>
      </w:r>
    </w:p>
    <w:p w:rsidR="005F4FE3" w:rsidRPr="00351B1B" w:rsidRDefault="005F4FE3" w:rsidP="005F4FE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98" w:after="0" w:line="315" w:lineRule="auto"/>
        <w:ind w:right="938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150311"/>
          <w:sz w:val="28"/>
          <w:szCs w:val="28"/>
          <w:u w:color="150311"/>
          <w:bdr w:val="nil"/>
          <w:lang w:eastAsia="ru-RU"/>
        </w:rPr>
        <w:t>к</w:t>
      </w:r>
      <w:r w:rsidRPr="00E27E22">
        <w:rPr>
          <w:rFonts w:ascii="Times New Roman" w:eastAsia="Arial Unicode MS" w:hAnsi="Times New Roman" w:cs="Times New Roman"/>
          <w:color w:val="150311"/>
          <w:sz w:val="28"/>
          <w:szCs w:val="28"/>
          <w:u w:color="150311"/>
          <w:bdr w:val="nil"/>
          <w:lang w:eastAsia="ru-RU"/>
        </w:rPr>
        <w:t>опия квитанции о</w:t>
      </w:r>
      <w:r w:rsidRPr="00351B1B">
        <w:rPr>
          <w:rFonts w:ascii="Times New Roman" w:eastAsia="Arial Unicode MS" w:hAnsi="Times New Roman" w:cs="Times New Roman"/>
          <w:color w:val="150311"/>
          <w:sz w:val="28"/>
          <w:szCs w:val="28"/>
          <w:u w:color="150311"/>
          <w:bdr w:val="nil"/>
          <w:lang w:eastAsia="ru-RU"/>
        </w:rPr>
        <w:t>б оплате организационного взноса</w:t>
      </w:r>
    </w:p>
    <w:p w:rsidR="005F4FE3" w:rsidRPr="00E27E22" w:rsidRDefault="005F4FE3" w:rsidP="005F4FE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98" w:after="0" w:line="315" w:lineRule="auto"/>
        <w:ind w:right="938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150311"/>
          <w:sz w:val="28"/>
          <w:szCs w:val="28"/>
          <w:u w:color="150311"/>
          <w:bdr w:val="nil"/>
          <w:lang w:eastAsia="ru-RU"/>
        </w:rPr>
        <w:t>с</w:t>
      </w:r>
      <w:r w:rsidRPr="00351B1B">
        <w:rPr>
          <w:rFonts w:ascii="Times New Roman" w:eastAsia="Arial Unicode MS" w:hAnsi="Times New Roman" w:cs="Times New Roman"/>
          <w:color w:val="150311"/>
          <w:sz w:val="28"/>
          <w:szCs w:val="28"/>
          <w:u w:color="150311"/>
          <w:bdr w:val="nil"/>
          <w:lang w:eastAsia="ru-RU"/>
        </w:rPr>
        <w:t>сылки на видеозапись</w:t>
      </w:r>
    </w:p>
    <w:p w:rsidR="005F4FE3" w:rsidRPr="00E27E22" w:rsidRDefault="005F4FE3" w:rsidP="005F4FE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98" w:after="0" w:line="315" w:lineRule="auto"/>
        <w:ind w:left="761" w:right="39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E27E2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eastAsia="ru-RU"/>
        </w:rPr>
        <w:t>Требования к видеозаписям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val="single" w:color="000000"/>
          <w:bdr w:val="nil"/>
          <w:lang w:eastAsia="ru-RU"/>
        </w:rPr>
        <w:t>:</w:t>
      </w:r>
    </w:p>
    <w:p w:rsidR="005F4FE3" w:rsidRPr="00E27E22" w:rsidRDefault="005F4FE3" w:rsidP="005F4FE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81" w:after="0" w:line="286" w:lineRule="auto"/>
        <w:ind w:left="404" w:right="61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видеозапись для участия </w:t>
      </w:r>
      <w:r w:rsidRPr="00351B1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конкурсе должна быть отснята c одной камеры, без монтажа звука и видеоизображения. Данная запись должна быть предоставлена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виде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web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-ссылки (G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en-US" w:eastAsia="ru-RU"/>
        </w:rPr>
        <w:t>oog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le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Mail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или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Yandex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диск). 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Конкурсанты самостоятельно несут ответственность за работоспособность </w:t>
      </w:r>
      <w:proofErr w:type="spellStart"/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web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-ссылок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. Видеозапись должна быть сделана в период не 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val="single" w:color="000000"/>
          <w:bdr w:val="nil"/>
          <w:lang w:eastAsia="ru-RU"/>
        </w:rPr>
        <w:t xml:space="preserve">ранее </w:t>
      </w:r>
      <w:r w:rsidRPr="00672D9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  <w:lang w:eastAsia="ru-RU"/>
        </w:rPr>
        <w:t>15.09</w:t>
      </w:r>
      <w:r w:rsidRPr="00672D9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eastAsia="ru-RU"/>
        </w:rPr>
        <w:t>.2025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E27E2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года и снята с одного места на одну неподвижную камеру без перерывов в ходе исполнения одного произведения, и должна отображать музыканта в полный рост (вид из зрительного зала). Выключение камеры между номерами возможно. </w:t>
      </w:r>
    </w:p>
    <w:p w:rsidR="005F4FE3" w:rsidRDefault="005F4FE3" w:rsidP="005F4FE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3" w:line="240" w:lineRule="auto"/>
        <w:ind w:left="40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E27E2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По вопросам участия в конкурсе можно обращаться по телефону:</w:t>
      </w:r>
    </w:p>
    <w:p w:rsidR="005F4FE3" w:rsidRPr="00E27E22" w:rsidRDefault="005F4FE3" w:rsidP="005F4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0" w:line="240" w:lineRule="auto"/>
        <w:ind w:firstLine="404"/>
        <w:rPr>
          <w:rFonts w:ascii="Times New Roman" w:eastAsia="Arial" w:hAnsi="Times New Roman" w:cs="Times New Roman"/>
          <w:color w:val="000000"/>
          <w:sz w:val="24"/>
          <w:szCs w:val="24"/>
          <w:u w:color="000000"/>
          <w:lang w:eastAsia="ru-RU"/>
        </w:rPr>
      </w:pPr>
      <w:r w:rsidRPr="00E27E22">
        <w:rPr>
          <w:rFonts w:ascii="Times New Roman" w:eastAsia="Arial" w:hAnsi="Times New Roman" w:cs="Times New Roman"/>
          <w:color w:val="000000"/>
          <w:sz w:val="24"/>
          <w:szCs w:val="24"/>
          <w:u w:color="000000"/>
          <w:lang w:eastAsia="ru-RU"/>
        </w:rPr>
        <w:t>+7-952-803-84-15 – Александр Анатольевич Букреев;</w:t>
      </w:r>
      <w:r w:rsidRPr="0047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E16DD6">
          <w:rPr>
            <w:rStyle w:val="a6"/>
            <w:rFonts w:ascii="Times New Roman" w:eastAsia="Times New Roman" w:hAnsi="Times New Roman" w:cs="Times New Roman"/>
            <w:b/>
            <w:sz w:val="24"/>
            <w:szCs w:val="24"/>
          </w:rPr>
          <w:t>bear2021@yandex.ru</w:t>
        </w:r>
      </w:hyperlink>
    </w:p>
    <w:p w:rsidR="005F4FE3" w:rsidRDefault="005F4FE3" w:rsidP="005F4FE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81" w:after="0" w:line="286" w:lineRule="auto"/>
        <w:ind w:left="404" w:right="61" w:firstLine="2"/>
        <w:jc w:val="both"/>
        <w:rPr>
          <w:rStyle w:val="a6"/>
          <w:rFonts w:ascii="Times New Roman" w:eastAsia="Times New Roman" w:hAnsi="Times New Roman" w:cs="Times New Roman"/>
          <w:b/>
          <w:sz w:val="24"/>
          <w:szCs w:val="24"/>
        </w:rPr>
      </w:pPr>
      <w:r w:rsidRPr="00E27E2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+7-929-309-75-43 – Лина Владимировна Серых.</w:t>
      </w:r>
      <w:r w:rsidRPr="00FF0F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33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76FAB">
        <w:t xml:space="preserve"> </w:t>
      </w:r>
      <w:hyperlink r:id="rId9" w:history="1">
        <w:r w:rsidRPr="0095346D">
          <w:rPr>
            <w:rStyle w:val="a6"/>
            <w:rFonts w:ascii="Times New Roman" w:eastAsia="Times New Roman" w:hAnsi="Times New Roman" w:cs="Times New Roman"/>
            <w:b/>
            <w:sz w:val="24"/>
            <w:szCs w:val="24"/>
          </w:rPr>
          <w:t>lina.sierykh.98@mail.ru</w:t>
        </w:r>
      </w:hyperlink>
    </w:p>
    <w:p w:rsidR="005F4FE3" w:rsidRPr="0092462A" w:rsidRDefault="005F4FE3" w:rsidP="005F4FE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3" w:line="240" w:lineRule="auto"/>
        <w:ind w:left="40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92462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+7-906-959-98-64 – Людмила Викторовна Булгакова;</w:t>
      </w:r>
      <w:r w:rsidRPr="0092462A">
        <w:t xml:space="preserve"> </w:t>
      </w:r>
      <w:r w:rsidRPr="0092462A">
        <w:rPr>
          <w:rFonts w:ascii="Times New Roman" w:eastAsia="Arial Unicode MS" w:hAnsi="Times New Roman" w:cs="Arial Unicode MS"/>
          <w:color w:val="000000"/>
          <w:sz w:val="24"/>
          <w:szCs w:val="24"/>
          <w:u w:val="single"/>
          <w:bdr w:val="nil"/>
          <w:lang w:eastAsia="ru-RU"/>
        </w:rPr>
        <w:t>bulgludvik@mail.ru</w:t>
      </w:r>
    </w:p>
    <w:p w:rsidR="001D781C" w:rsidRPr="001D781C" w:rsidRDefault="001D781C" w:rsidP="005F4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F4FE3" w:rsidRDefault="005F4FE3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35E4D" w:rsidRDefault="00D35E4D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br w:type="page"/>
      </w:r>
    </w:p>
    <w:p w:rsidR="001D781C" w:rsidRPr="001D781C" w:rsidRDefault="002E72FD" w:rsidP="00E0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1D781C"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Регламент проведения</w:t>
      </w:r>
    </w:p>
    <w:p w:rsidR="001D781C" w:rsidRPr="001D781C" w:rsidRDefault="001D781C" w:rsidP="001D781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8210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Сибирского международного конкурса пианистов- 202</w:t>
      </w:r>
      <w:r w:rsidR="00821028" w:rsidRPr="00821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1D781C" w:rsidRPr="001D781C" w:rsidRDefault="001D781C" w:rsidP="001D781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количества поступивших заявок возможны изменения даты конкурсных прослушиваний по группам, а также проведения жеребьёвок и акустических репетиций. </w:t>
      </w:r>
    </w:p>
    <w:p w:rsidR="001D781C" w:rsidRPr="001D781C" w:rsidRDefault="001D781C" w:rsidP="001D781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D781C" w:rsidRPr="001D781C" w:rsidRDefault="002E72FD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1D781C"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Финансовые условия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FE3" w:rsidRDefault="001D781C" w:rsidP="005F4FE3">
      <w:pPr>
        <w:pStyle w:val="Default"/>
        <w:rPr>
          <w:sz w:val="28"/>
          <w:szCs w:val="28"/>
        </w:rPr>
      </w:pPr>
      <w:r w:rsidRPr="001D781C">
        <w:rPr>
          <w:rFonts w:eastAsia="Times New Roman"/>
          <w:sz w:val="28"/>
          <w:szCs w:val="28"/>
          <w:lang w:eastAsia="ru-RU"/>
        </w:rPr>
        <w:t xml:space="preserve">4.1. </w:t>
      </w:r>
      <w:r w:rsidR="005F4FE3">
        <w:rPr>
          <w:sz w:val="28"/>
          <w:szCs w:val="28"/>
        </w:rPr>
        <w:t xml:space="preserve">Организационный взнос для участников конкурса в </w:t>
      </w:r>
      <w:r w:rsidR="005F4FE3" w:rsidRPr="001D3111">
        <w:rPr>
          <w:sz w:val="28"/>
          <w:szCs w:val="28"/>
          <w:u w:val="single"/>
        </w:rPr>
        <w:t>очном</w:t>
      </w:r>
      <w:r w:rsidR="005F4FE3">
        <w:rPr>
          <w:sz w:val="28"/>
          <w:szCs w:val="28"/>
        </w:rPr>
        <w:t xml:space="preserve"> формате:</w:t>
      </w:r>
    </w:p>
    <w:p w:rsidR="005F4FE3" w:rsidRDefault="005F4FE3" w:rsidP="005F4FE3">
      <w:pPr>
        <w:pStyle w:val="Defaul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B19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 w:rsidRPr="00AB19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 w:rsidRPr="00AB19E6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возрастных групп составляет – 1.500 руб.</w:t>
      </w:r>
    </w:p>
    <w:p w:rsidR="005F4FE3" w:rsidRPr="001D3111" w:rsidRDefault="005F4FE3" w:rsidP="005F4FE3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1D3111">
        <w:rPr>
          <w:sz w:val="28"/>
          <w:szCs w:val="28"/>
          <w:lang w:val="en-US"/>
        </w:rPr>
        <w:t>IV</w:t>
      </w:r>
      <w:r w:rsidRPr="001D3111">
        <w:rPr>
          <w:sz w:val="28"/>
          <w:szCs w:val="28"/>
        </w:rPr>
        <w:t>-</w:t>
      </w:r>
      <w:r w:rsidRPr="001D3111">
        <w:rPr>
          <w:sz w:val="28"/>
          <w:szCs w:val="28"/>
          <w:lang w:val="en-US"/>
        </w:rPr>
        <w:t>V</w:t>
      </w:r>
      <w:r w:rsidRPr="001D3111">
        <w:rPr>
          <w:sz w:val="28"/>
          <w:szCs w:val="28"/>
        </w:rPr>
        <w:t xml:space="preserve"> возрастных групп – </w:t>
      </w:r>
      <w:r>
        <w:rPr>
          <w:sz w:val="28"/>
          <w:szCs w:val="28"/>
        </w:rPr>
        <w:t>2.5</w:t>
      </w:r>
      <w:r w:rsidRPr="001D3111">
        <w:rPr>
          <w:sz w:val="28"/>
          <w:szCs w:val="28"/>
        </w:rPr>
        <w:t>00руб.</w:t>
      </w:r>
    </w:p>
    <w:p w:rsidR="005F4FE3" w:rsidRDefault="005F4FE3" w:rsidP="005F4FE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взнос для участников конкурса в </w:t>
      </w:r>
      <w:r w:rsidRPr="001D3111">
        <w:rPr>
          <w:sz w:val="28"/>
          <w:szCs w:val="28"/>
          <w:u w:val="single"/>
        </w:rPr>
        <w:t>заочном формате</w:t>
      </w:r>
      <w:r>
        <w:rPr>
          <w:sz w:val="28"/>
          <w:szCs w:val="28"/>
        </w:rPr>
        <w:t>:</w:t>
      </w:r>
    </w:p>
    <w:p w:rsidR="005F4FE3" w:rsidRDefault="005F4FE3" w:rsidP="005F4FE3">
      <w:pPr>
        <w:pStyle w:val="Defaul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B19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 w:rsidRPr="00AB19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 w:rsidRPr="00AB19E6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возрастных групп составляет – 1.000 руб.</w:t>
      </w:r>
    </w:p>
    <w:p w:rsidR="001D781C" w:rsidRPr="005F4FE3" w:rsidRDefault="005F4FE3" w:rsidP="005F4FE3">
      <w:pPr>
        <w:pStyle w:val="Default"/>
        <w:numPr>
          <w:ilvl w:val="0"/>
          <w:numId w:val="12"/>
        </w:numPr>
        <w:rPr>
          <w:sz w:val="28"/>
          <w:szCs w:val="28"/>
        </w:rPr>
      </w:pPr>
      <w:r w:rsidRPr="001D3111">
        <w:rPr>
          <w:sz w:val="28"/>
          <w:szCs w:val="28"/>
          <w:lang w:val="en-US"/>
        </w:rPr>
        <w:t>IV</w:t>
      </w:r>
      <w:r w:rsidRPr="001D3111">
        <w:rPr>
          <w:sz w:val="28"/>
          <w:szCs w:val="28"/>
        </w:rPr>
        <w:t>-</w:t>
      </w:r>
      <w:r w:rsidRPr="001D3111">
        <w:rPr>
          <w:sz w:val="28"/>
          <w:szCs w:val="28"/>
          <w:lang w:val="en-US"/>
        </w:rPr>
        <w:t>V</w:t>
      </w:r>
      <w:r w:rsidRPr="001D3111">
        <w:rPr>
          <w:sz w:val="28"/>
          <w:szCs w:val="28"/>
        </w:rPr>
        <w:t xml:space="preserve"> возрастных групп – 2.</w:t>
      </w:r>
      <w:r>
        <w:rPr>
          <w:sz w:val="28"/>
          <w:szCs w:val="28"/>
        </w:rPr>
        <w:t>0</w:t>
      </w:r>
      <w:r w:rsidRPr="001D3111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1D3111">
        <w:rPr>
          <w:sz w:val="28"/>
          <w:szCs w:val="28"/>
        </w:rPr>
        <w:t>руб.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Оплата организационного взноса осуществляется с помощью банковских карт через сеть Интернет на </w:t>
      </w:r>
      <w:proofErr w:type="spellStart"/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интернет-ресурсе</w:t>
      </w:r>
      <w:proofErr w:type="spellEnd"/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«ТГУ. Электронные платежи»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течение 3 рабочих дней с момента поступления в ТГУ анкеты-заявки</w:t>
      </w:r>
      <w:r w:rsidRPr="001D78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1D7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 случае оплаты за счёт средств направляющей организации документы для составления договора принимаются не позднее, чем за 10 дней до начала конкурса.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Оплата проезда, расходов на питание, проживание конкурсантов и сопровождающих лиц осуществляется за сч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средств участников или направляющей организации.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D781C" w:rsidRPr="001D781C" w:rsidRDefault="001D781C" w:rsidP="001D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781C" w:rsidRPr="001D781C" w:rsidRDefault="001D781C" w:rsidP="001D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781C" w:rsidRPr="001D781C" w:rsidRDefault="002E72FD" w:rsidP="001D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1D781C"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Порядок оценки выступлений участников конкурса</w:t>
      </w:r>
    </w:p>
    <w:p w:rsidR="001D781C" w:rsidRPr="001D781C" w:rsidRDefault="001D781C" w:rsidP="001D7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награждения победителей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Оценка конкурсных прослушиваний осуществляется жюри Конкурса, которое формируется из выдающихся музыкантов, исполнителей-педагогов, деятелей искусств и культуры РФ и иностранных государств и утверждается оргкомитетом Конкурса.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Участники, занявшие 1, 2 и 3 места в каждой возрастной группе, становятся лауреатами конкурса 1, 2 и 3 степени соответственно.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Участники, занявшие по количеству баллов три последующих места, становятся дипломантами конкурса. 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Жюри Конкурса вправе принимать решение о сокращении конкурсной программы, прекращении исполнения, выходящего за рамки регламента времени, а также в случае очевидного результата исполнения при согласии всех членов жюри.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Жюри определяет лауреатов, дипломантов и обладателя Гран-при Конкурса. Решение членов жюри принимается коллегиально большинством голосов, является окончательным и пересмотру не подлежит. Председатель жюри, при равенстве голосов, имеет два голоса.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конкурса имеет право: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 присуждать не все премии и дипломы;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 делить одну премию между участниками;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 награждать преподавателей за подготовку лауреатов конкурса;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 учреждать специальные дипломы и призы.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 присуждать Гран-при конкурса (один </w:t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участников возрастных групп).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Оргкомитет имеет право разрешить учреждение дополнительных наград, предложенных партнёрами, спонсорами и другими организациями по согласованию с Оргкомитетом и жюри Конкурса.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жюри является окончательным и пересмотру не подлежит.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конкурсных прослушиваний состоится заключительный концерт, в котором примут участие победители конкурса.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82CFB" w:rsidRPr="001D781C" w:rsidRDefault="00382CFB" w:rsidP="00382C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Программы, превышающие указанный хронометраж,</w:t>
      </w:r>
    </w:p>
    <w:p w:rsidR="001D781C" w:rsidRPr="001D781C" w:rsidRDefault="00382CFB" w:rsidP="00382C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конкурсу не принимаются.</w:t>
      </w:r>
    </w:p>
    <w:p w:rsidR="001D781C" w:rsidRPr="001D781C" w:rsidRDefault="001D781C" w:rsidP="00EA6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 Положению о проведении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V</w:t>
      </w:r>
      <w:r w:rsidR="00740CDD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</w:t>
      </w:r>
      <w:r w:rsidRPr="001D78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Сибирского междунар</w:t>
      </w:r>
      <w:r w:rsidR="00740C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одного конкурса пианистов - 20</w:t>
      </w:r>
      <w:r w:rsidR="00740CDD" w:rsidRPr="00740C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25</w:t>
      </w:r>
      <w:r w:rsidRPr="001D78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82CFB" w:rsidRPr="00672D98" w:rsidRDefault="002E72FD" w:rsidP="00382C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E526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82CFB"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Программные требования для участников</w:t>
      </w:r>
      <w:r w:rsidR="0038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CFB"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382CF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82CFB"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Сибирского междун</w:t>
      </w:r>
      <w:r w:rsidR="0038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ародного конкурса</w:t>
      </w:r>
      <w:r w:rsidR="00382CFB" w:rsidRPr="00672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38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</w:p>
    <w:p w:rsidR="00382CFB" w:rsidRPr="001D781C" w:rsidRDefault="00382CFB" w:rsidP="0038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CFB" w:rsidRPr="001D781C" w:rsidRDefault="00382CFB" w:rsidP="00382C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возрастная категория: 9 -12 лет</w:t>
      </w:r>
    </w:p>
    <w:p w:rsidR="00382CFB" w:rsidRPr="000E1279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(продолжительность звучания программы не более 15 минут)</w:t>
      </w:r>
    </w:p>
    <w:p w:rsidR="00382CFB" w:rsidRPr="001D781C" w:rsidRDefault="00382CFB" w:rsidP="00382CFB">
      <w:pPr>
        <w:numPr>
          <w:ilvl w:val="0"/>
          <w:numId w:val="5"/>
        </w:numPr>
        <w:tabs>
          <w:tab w:val="num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Бах Инвенция (двух, трёхголосная) или прелюдия и фуга из «Хорошо темперированного клавира»;</w:t>
      </w:r>
    </w:p>
    <w:p w:rsidR="00382CFB" w:rsidRPr="001D781C" w:rsidRDefault="00382CFB" w:rsidP="00382CFB">
      <w:pPr>
        <w:numPr>
          <w:ilvl w:val="0"/>
          <w:numId w:val="5"/>
        </w:numPr>
        <w:tabs>
          <w:tab w:val="num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на выбор участника</w:t>
      </w:r>
    </w:p>
    <w:p w:rsidR="00382CFB" w:rsidRPr="001D781C" w:rsidRDefault="00382CFB" w:rsidP="00382CFB">
      <w:pPr>
        <w:numPr>
          <w:ilvl w:val="0"/>
          <w:numId w:val="5"/>
        </w:numPr>
        <w:tabs>
          <w:tab w:val="num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виртуозного характера на выбор участника.</w:t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CFB" w:rsidRPr="001D781C" w:rsidRDefault="00382CFB" w:rsidP="00382C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возрастная категория: 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16 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</w:p>
    <w:p w:rsidR="00382CFB" w:rsidRPr="000E1279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(продолжительность звучания программы не более 20 минут)</w:t>
      </w:r>
    </w:p>
    <w:p w:rsidR="00382CFB" w:rsidRPr="001D781C" w:rsidRDefault="00382CFB" w:rsidP="00382CFB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Бах Инвенция (трёхголосная) или прелюдия и фуга из «Хорошо темперированного клавира»;</w:t>
      </w:r>
    </w:p>
    <w:p w:rsidR="00382CFB" w:rsidRPr="001D781C" w:rsidRDefault="00382CFB" w:rsidP="00382CFB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по выбору участника</w:t>
      </w:r>
    </w:p>
    <w:p w:rsidR="00382CFB" w:rsidRPr="001D781C" w:rsidRDefault="00382CFB" w:rsidP="00382CFB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русского (российского) композитора;</w:t>
      </w:r>
    </w:p>
    <w:p w:rsidR="00382CFB" w:rsidRPr="001D781C" w:rsidRDefault="00382CFB" w:rsidP="00382CFB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виртуозного характера любого автора на выбор участника.</w:t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CFB" w:rsidRPr="001D781C" w:rsidRDefault="00382CFB" w:rsidP="00382C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возрастная категория: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7–20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:rsidR="00382CFB" w:rsidRPr="00672D98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(продолжительность звучания программы не более 25 минут)</w:t>
      </w:r>
    </w:p>
    <w:p w:rsidR="00382CFB" w:rsidRPr="001D781C" w:rsidRDefault="00382CFB" w:rsidP="00382C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Бах Прелюдия и фуга из «Хорошо темперированного клавира»;</w:t>
      </w:r>
    </w:p>
    <w:p w:rsidR="00382CFB" w:rsidRPr="001D781C" w:rsidRDefault="00382CFB" w:rsidP="00382C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развёрнутой формы любого автора на выбор участника</w:t>
      </w:r>
    </w:p>
    <w:p w:rsidR="00382CFB" w:rsidRPr="001D781C" w:rsidRDefault="00382CFB" w:rsidP="00382C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Виртуозный этюд одного из авторов (</w:t>
      </w:r>
      <w:proofErr w:type="spellStart"/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Ф.Шопена</w:t>
      </w:r>
      <w:proofErr w:type="spellEnd"/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Ф.Листа</w:t>
      </w:r>
      <w:proofErr w:type="spellEnd"/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С.В.Рахманинова</w:t>
      </w:r>
      <w:proofErr w:type="spellEnd"/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Скрябина).</w:t>
      </w:r>
    </w:p>
    <w:p w:rsidR="00382CFB" w:rsidRPr="001D781C" w:rsidRDefault="00382CFB" w:rsidP="00382CFB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виртуозного характера любого автора на выбор участника.</w:t>
      </w:r>
    </w:p>
    <w:p w:rsidR="00382CFB" w:rsidRDefault="00382CFB" w:rsidP="00382C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CFB" w:rsidRPr="001D781C" w:rsidRDefault="00382CFB" w:rsidP="00382C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возрастная категория 21 -23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82CFB" w:rsidRPr="00151F8B" w:rsidRDefault="00382CFB" w:rsidP="00382C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</w:t>
      </w:r>
      <w:r w:rsidRPr="001D31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1D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 прослушивание)</w:t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(продолжительность звучания программы не более 25 минут)</w:t>
      </w:r>
    </w:p>
    <w:p w:rsidR="00382CFB" w:rsidRPr="001D781C" w:rsidRDefault="00382CFB" w:rsidP="00382CF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Прелюдия и фуга (И.С. Бах «Хорошо темперированный клавир», Д. Шостакович, Р. Щедрин);</w:t>
      </w:r>
    </w:p>
    <w:p w:rsidR="00382CFB" w:rsidRPr="001D781C" w:rsidRDefault="00382CFB" w:rsidP="00382CF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Произведение развёрнутой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любого автора на выбор участника </w:t>
      </w:r>
    </w:p>
    <w:p w:rsidR="00382CFB" w:rsidRPr="001D781C" w:rsidRDefault="00382CFB" w:rsidP="00382CF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Виртуозный этюд одного из авторов (Ф. Шопен, Ф. Лист, </w:t>
      </w:r>
    </w:p>
    <w:p w:rsidR="00382CFB" w:rsidRDefault="00382CFB" w:rsidP="00382CFB">
      <w:pPr>
        <w:tabs>
          <w:tab w:val="left" w:pos="0"/>
        </w:tabs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Рахманинов, А. Скрябин).</w:t>
      </w:r>
    </w:p>
    <w:p w:rsidR="005F4FE3" w:rsidRPr="001D781C" w:rsidRDefault="005F4FE3" w:rsidP="00382CFB">
      <w:pPr>
        <w:tabs>
          <w:tab w:val="left" w:pos="0"/>
        </w:tabs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(очное или заочное прослушивание)</w:t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(продолжительность звучания программы не более 40 минут)</w:t>
      </w:r>
    </w:p>
    <w:p w:rsidR="00382CFB" w:rsidRPr="00A1515D" w:rsidRDefault="00382CFB" w:rsidP="00382CF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Крупное произведение композитора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стилистического направления, возможен цикл или отдельные части</w:t>
      </w:r>
      <w:r w:rsidRPr="00A151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</w:p>
    <w:p w:rsidR="00382CFB" w:rsidRDefault="00382CFB" w:rsidP="00382CFB">
      <w:pPr>
        <w:numPr>
          <w:ilvl w:val="0"/>
          <w:numId w:val="8"/>
        </w:numPr>
        <w:tabs>
          <w:tab w:val="left" w:pos="0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Произведение любого автора на выбор участника. </w:t>
      </w:r>
    </w:p>
    <w:p w:rsidR="00382CFB" w:rsidRDefault="00382CFB" w:rsidP="00382C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CFB" w:rsidRPr="001D781C" w:rsidRDefault="00382CFB" w:rsidP="00382C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возрастная категория: 24 -27 лет</w:t>
      </w:r>
    </w:p>
    <w:p w:rsidR="00382CFB" w:rsidRPr="00151F8B" w:rsidRDefault="00382CFB" w:rsidP="00382C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151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прослушивание)</w:t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(продолжительность звучания программы не более 25 минут)</w:t>
      </w:r>
    </w:p>
    <w:p w:rsidR="00382CFB" w:rsidRDefault="00382CFB" w:rsidP="00382CFB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Прелюдия и фуга (И.С. Бах «Хорошо темперированный клавир», Д. Шостакович, Р. Щедрин);</w:t>
      </w:r>
    </w:p>
    <w:p w:rsidR="00382CFB" w:rsidRDefault="00382CFB" w:rsidP="00382CFB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развёрнутой формы любого автора на выбор участника</w:t>
      </w:r>
    </w:p>
    <w:p w:rsidR="00382CFB" w:rsidRPr="00376DA9" w:rsidRDefault="00382CFB" w:rsidP="00382CFB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Виртуозный этюд одного из авторов (Ф. Шопен, Ф. Лист, </w:t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Рахманинов, А. Скрябин).</w:t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(очное или заочное прослушивание)</w:t>
      </w:r>
    </w:p>
    <w:p w:rsidR="00382CFB" w:rsidRPr="001D781C" w:rsidRDefault="00382CFB" w:rsidP="00382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781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(продолжительность звучания программы не более 40 минут)</w:t>
      </w:r>
    </w:p>
    <w:p w:rsidR="00382CFB" w:rsidRDefault="00382CFB" w:rsidP="00382CFB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Крупное произведение композитора любого стилистического направления, возможен цикл или отдельные его части;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</w:p>
    <w:p w:rsidR="00382CFB" w:rsidRPr="00EA6108" w:rsidRDefault="00382CFB" w:rsidP="00EA6108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лю</w:t>
      </w:r>
      <w:r w:rsidR="00EA6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 автора на выбор участника.</w:t>
      </w:r>
    </w:p>
    <w:p w:rsidR="001D781C" w:rsidRPr="00EA6108" w:rsidRDefault="00EA6108" w:rsidP="00EA6108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A61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Приложение-1</w:t>
      </w:r>
    </w:p>
    <w:p w:rsidR="001D781C" w:rsidRPr="001D781C" w:rsidRDefault="001D781C" w:rsidP="001D78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781C" w:rsidRPr="001D781C" w:rsidRDefault="001D781C" w:rsidP="001D781C">
      <w:pPr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Анкета-заявка на участие</w:t>
      </w:r>
    </w:p>
    <w:p w:rsidR="001D781C" w:rsidRPr="00D71909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D719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Сибирском международном конкурсе пианистов– 202</w:t>
      </w:r>
      <w:r w:rsidR="00D71909" w:rsidRPr="00D71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Томск, Россия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639"/>
          <w:tab w:val="left" w:pos="9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 Ф.И.О. (полностью) 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20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Наименование образовательного учреждения, класс/курс, адрес, контактные телефоны (с указанием кода города), e-</w:t>
      </w:r>
      <w:proofErr w:type="spellStart"/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mail</w:t>
      </w:r>
      <w:proofErr w:type="spellEnd"/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20"/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Контактная информация участника (телефон, e-</w:t>
      </w:r>
      <w:proofErr w:type="spellStart"/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mail</w:t>
      </w:r>
      <w:proofErr w:type="spellEnd"/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Число, месяц и год рождения (</w:t>
      </w:r>
      <w:r w:rsidRPr="001D78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копия свидетельства о рождении или паспорта конкурсанта прилагается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Возрастная группа 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Ф.И.О. (полностью) педагога, контактные телефоны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Программа: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  <w:tab w:val="right" w:pos="93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(автор, название произведения, опус, хронометраж)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  <w:tab w:val="right" w:pos="93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  <w:tab w:val="right" w:pos="935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тур: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2тур: </w:t>
      </w: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Российской Федерации от 27.07.2006 № 152-ФЗ «О персональных данных» даю согласие на обработку персональных данных: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(подпись участника)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(подпись педагога)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условиями конкурса ознакомлен и согласен: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(подпись участника)</w:t>
      </w: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81C" w:rsidRPr="001D781C" w:rsidRDefault="001D781C" w:rsidP="001D781C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учреждения: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D7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(дата, подпись, расшифровка подписи, печать</w:t>
      </w: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1C" w:rsidRPr="001D781C" w:rsidRDefault="001D781C" w:rsidP="001D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1C" w:rsidRPr="00D71909" w:rsidRDefault="001D781C" w:rsidP="001D78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Pr="00D719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D71909" w:rsidRPr="00D719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71909" w:rsidRPr="0027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Сибирского междун</w:t>
      </w:r>
      <w:r w:rsidR="00D71909" w:rsidRPr="00D7190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ародного конкурса пианистов-2025</w:t>
      </w:r>
    </w:p>
    <w:p w:rsidR="00445A70" w:rsidRDefault="00445A70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Default="00EA6108"/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b/>
          <w:i/>
          <w:color w:val="000000"/>
          <w:sz w:val="23"/>
          <w:szCs w:val="23"/>
        </w:rPr>
        <w:lastRenderedPageBreak/>
        <w:t>Приложение-2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СОГЛАСИЕ РОДИТЕЛЯ (ЗАКОННОГО ПРЕДСТАВИТЕЛЯ)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НА ОБРАБОТКУ ПЕРСОНАЛЬНЫХ ДАННЫХ РЕБЕНКА (ПОДОПЕЧНОГО) (Для детей младше 14 лет)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A6108">
        <w:rPr>
          <w:rFonts w:ascii="Times New Roman" w:hAnsi="Times New Roman" w:cs="Times New Roman"/>
          <w:color w:val="000000"/>
          <w:sz w:val="23"/>
          <w:szCs w:val="23"/>
        </w:rPr>
        <w:t>Я,_</w:t>
      </w:r>
      <w:proofErr w:type="gramEnd"/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___________________________________________________________________________, (Ф.И.О.)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>Паспорт(серия)_________№_______________</w:t>
      </w:r>
      <w:proofErr w:type="gramStart"/>
      <w:r w:rsidRPr="00EA6108">
        <w:rPr>
          <w:rFonts w:ascii="Times New Roman" w:hAnsi="Times New Roman" w:cs="Times New Roman"/>
          <w:color w:val="000000"/>
          <w:sz w:val="23"/>
          <w:szCs w:val="23"/>
        </w:rPr>
        <w:t>_(</w:t>
      </w:r>
      <w:proofErr w:type="gramEnd"/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дата выдачи) __________________________ (кем выдан)____________________________________________________________________ Как законный представитель на основании (свидетельства о рождении, или иного документа удостоверяющего полномочия представителя)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>(серия)____________(номер)_____________</w:t>
      </w:r>
      <w:proofErr w:type="gramStart"/>
      <w:r w:rsidRPr="00EA6108">
        <w:rPr>
          <w:rFonts w:ascii="Times New Roman" w:hAnsi="Times New Roman" w:cs="Times New Roman"/>
          <w:color w:val="000000"/>
          <w:sz w:val="23"/>
          <w:szCs w:val="23"/>
        </w:rPr>
        <w:t>_(</w:t>
      </w:r>
      <w:proofErr w:type="gramEnd"/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дата выдачи)____________________________ (кем выдан)____________________________________________________________________ настоящим даю свое согласие на обработку Фондом Д. Б. Кабалевского персональных данных своего ребенка (подопечного):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____________________________________________________________, _________________, (ФИО ребенка) (дата рождения) к которым согласно Федеральному закону от 27 июля 2006 г. № 152-ФЗ "О персональных данных" в том числе относятся: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фамилия, имя, отчество, дата рождения ребенка (подопечного);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данные свидетельства о рождении ребенка (подопечного);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данные об учреждении, в котором обучается ребенок (подопечного);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контактные телефоны, адрес электронной почты родителя (законного представителя); - паспортные данные родителя (законного представителя);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фото/видеосъемка с участием ребенка (подопечного).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в целях обеспечения участия моего ребенка (подопечного) в Открытом Всероссийском фестивале-конкурсе ансамблевой музыки им. Д. Б. Кабалевского в г. Томске в период с 15 по 27 апреля 2025 года.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публикацию фото/видео, а также осуществление иных действий с персональными данными, предусмотренных действующим законодательством РФ.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Фонд Д. Б. Кабалевского гарантирует, что обработка персональных данных осуществляется в соответствии с действующим законодательством РФ. Я проинформирован(а), что Фонд Д. Б. Кабалевского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подопечного в Фонде Д. Б. Кабалевского.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Согласие может быть отозвано по моему письменному заявлению.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Я подтверждаю, что, давая такое Согласие, я действую по своей воле и в интересах своего </w:t>
      </w:r>
    </w:p>
    <w:p w:rsidR="00EA6108" w:rsidRPr="00EA6108" w:rsidRDefault="00EA6108" w:rsidP="00EA6108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ребенка (подопечного).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Настоящим Согласием я подтверждаю свое согласие со всеми пунктами Положения о Конкурсе.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A6108">
        <w:rPr>
          <w:rFonts w:ascii="Times New Roman" w:hAnsi="Times New Roman" w:cs="Times New Roman"/>
          <w:color w:val="000000"/>
          <w:sz w:val="23"/>
          <w:szCs w:val="23"/>
        </w:rPr>
        <w:t>Дата:_</w:t>
      </w:r>
      <w:proofErr w:type="gramEnd"/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Подпись_______________ /___________________________/ (ФИО) </w:t>
      </w:r>
    </w:p>
    <w:p w:rsid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Приложение 3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СОГЛАСИЕ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НА ОБРАБОТКУ ПЕРСОНАЛЬНЫХ ДАННЫХ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(Для детей старше 14 лет и взрослых)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A6108">
        <w:rPr>
          <w:rFonts w:ascii="Times New Roman" w:hAnsi="Times New Roman" w:cs="Times New Roman"/>
          <w:color w:val="000000"/>
          <w:sz w:val="23"/>
          <w:szCs w:val="23"/>
        </w:rPr>
        <w:t>Я,_</w:t>
      </w:r>
      <w:proofErr w:type="gramEnd"/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___________________________________________________________________________, (Ф.И.О.)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>Паспорт(серия)_________№_______________</w:t>
      </w:r>
      <w:proofErr w:type="gramStart"/>
      <w:r w:rsidRPr="00EA6108">
        <w:rPr>
          <w:rFonts w:ascii="Times New Roman" w:hAnsi="Times New Roman" w:cs="Times New Roman"/>
          <w:color w:val="000000"/>
          <w:sz w:val="23"/>
          <w:szCs w:val="23"/>
        </w:rPr>
        <w:t>_(</w:t>
      </w:r>
      <w:proofErr w:type="gramEnd"/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дата выдачи) __________________________ (кем выдан)____________________________________________________________________ настоящим даю свое согласие на обработку Фондом Д. Б. Кабалевского моих персональных данных, к которым согласно Федеральному закону от 27 июля 2006 г. № 152-ФЗ "О персональных данных" в том числе относятся: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фамилия, имя, отчество;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дата рождения;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паспортные данные;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данные об образовательном учреждении;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контактные телефоны, адрес электронной почты;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- фото/видеосъемка с моим участием.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в целях обеспечения моего участия в Открытом Всероссийском конкурсе-фестивале ансамблевой музыки им. Д.Б. Кабалевского в г. Томске в период с 15-27 апреля 2025 года.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предоставляется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публикацию фото/видео, а также осуществление иных действий с персональными данными, предусмотренных действующим законодательством РФ.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Фонд Д. Б. Кабалевского гарантирует, что обработка персональных данных осуществляется в соответствии с действующим законодательством РФ. Я проинформирован(а), что Фонд Д. Б. Кабалевского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подопечного в Фонде Д. Б. Кабалевского.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Согласие может быть отозвано по моему письменному заявлению.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Я подтверждаю, что, давая такое Согласие, я действую по своей воле.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Настоящим Согласием я подтверждаю свое согласие со всеми пунктами Положения о конкурсе-фестивале. </w:t>
      </w:r>
    </w:p>
    <w:p w:rsidR="00EA6108" w:rsidRPr="00EA6108" w:rsidRDefault="00EA6108" w:rsidP="00EA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A6108">
        <w:rPr>
          <w:rFonts w:ascii="Times New Roman" w:hAnsi="Times New Roman" w:cs="Times New Roman"/>
          <w:color w:val="000000"/>
          <w:sz w:val="23"/>
          <w:szCs w:val="23"/>
        </w:rPr>
        <w:t>Дата:_</w:t>
      </w:r>
      <w:proofErr w:type="gramEnd"/>
      <w:r w:rsidRPr="00EA6108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Подпись_______________ /___________________________/ (ФИО) </w:t>
      </w:r>
    </w:p>
    <w:p w:rsidR="00EA6108" w:rsidRDefault="00EA6108"/>
    <w:p w:rsidR="00E5262B" w:rsidRDefault="00E5262B"/>
    <w:sectPr w:rsidR="00E5262B">
      <w:pgSz w:w="11906" w:h="16838"/>
      <w:pgMar w:top="899" w:right="850" w:bottom="8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12" w:rsidRDefault="00D22812" w:rsidP="001D781C">
      <w:pPr>
        <w:spacing w:after="0" w:line="240" w:lineRule="auto"/>
      </w:pPr>
      <w:r>
        <w:separator/>
      </w:r>
    </w:p>
  </w:endnote>
  <w:endnote w:type="continuationSeparator" w:id="0">
    <w:p w:rsidR="00D22812" w:rsidRDefault="00D22812" w:rsidP="001D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12" w:rsidRDefault="00D22812" w:rsidP="001D781C">
      <w:pPr>
        <w:spacing w:after="0" w:line="240" w:lineRule="auto"/>
      </w:pPr>
      <w:r>
        <w:separator/>
      </w:r>
    </w:p>
  </w:footnote>
  <w:footnote w:type="continuationSeparator" w:id="0">
    <w:p w:rsidR="00D22812" w:rsidRDefault="00D22812" w:rsidP="001D781C">
      <w:pPr>
        <w:spacing w:after="0" w:line="240" w:lineRule="auto"/>
      </w:pPr>
      <w:r>
        <w:continuationSeparator/>
      </w:r>
    </w:p>
  </w:footnote>
  <w:footnote w:id="1">
    <w:p w:rsidR="001D781C" w:rsidRPr="00463236" w:rsidRDefault="001D781C" w:rsidP="001D781C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B0583">
        <w:rPr>
          <w:rFonts w:ascii="Times New Roman" w:hAnsi="Times New Roman" w:cs="Times New Roman"/>
        </w:rPr>
        <w:t>Регламен</w:t>
      </w:r>
      <w:r>
        <w:rPr>
          <w:rFonts w:ascii="Times New Roman" w:hAnsi="Times New Roman" w:cs="Times New Roman"/>
        </w:rPr>
        <w:t xml:space="preserve">т конкурса прилагается отдельно файл </w:t>
      </w:r>
      <w:r>
        <w:rPr>
          <w:rFonts w:ascii="Times New Roman" w:hAnsi="Times New Roman" w:cs="Times New Roman"/>
          <w:lang w:val="en-US"/>
        </w:rPr>
        <w:t>PDF</w:t>
      </w:r>
    </w:p>
  </w:footnote>
  <w:footnote w:id="2">
    <w:p w:rsidR="001D781C" w:rsidRPr="00463236" w:rsidRDefault="001D781C" w:rsidP="001D781C">
      <w:pPr>
        <w:pStyle w:val="a3"/>
        <w:rPr>
          <w:sz w:val="22"/>
          <w:szCs w:val="22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 xml:space="preserve"> Возможны</w:t>
      </w:r>
      <w:r w:rsidRPr="009F0264">
        <w:rPr>
          <w:rFonts w:ascii="Times New Roman" w:hAnsi="Times New Roman" w:cs="Times New Roman"/>
        </w:rPr>
        <w:t xml:space="preserve"> изменения – следить </w:t>
      </w:r>
      <w:r>
        <w:rPr>
          <w:rFonts w:ascii="Times New Roman" w:hAnsi="Times New Roman" w:cs="Times New Roman"/>
        </w:rPr>
        <w:t>за информацией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B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" w:history="1">
        <w:r w:rsidRPr="00B3060D">
          <w:rPr>
            <w:rStyle w:val="a6"/>
            <w:rFonts w:ascii="Times New Roman" w:hAnsi="Times New Roman" w:cs="Times New Roman"/>
            <w:b/>
            <w:sz w:val="24"/>
            <w:szCs w:val="24"/>
          </w:rPr>
          <w:t>http://iik.tsu.ru/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63236">
        <w:rPr>
          <w:rFonts w:ascii="Times New Roman" w:hAnsi="Times New Roman" w:cs="Times New Roman"/>
          <w:sz w:val="22"/>
          <w:szCs w:val="22"/>
        </w:rPr>
        <w:t>участникам конкурса дополнительно будут разосланы</w:t>
      </w:r>
      <w:r>
        <w:rPr>
          <w:rFonts w:ascii="Times New Roman" w:hAnsi="Times New Roman" w:cs="Times New Roman"/>
          <w:sz w:val="22"/>
          <w:szCs w:val="22"/>
        </w:rPr>
        <w:t xml:space="preserve"> письма</w:t>
      </w:r>
      <w:r w:rsidRPr="00463236">
        <w:rPr>
          <w:rFonts w:ascii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hAnsi="Times New Roman" w:cs="Times New Roman"/>
          <w:sz w:val="22"/>
          <w:szCs w:val="22"/>
        </w:rPr>
        <w:t>инструкцией</w:t>
      </w:r>
      <w:r w:rsidRPr="00463236">
        <w:rPr>
          <w:rFonts w:ascii="Times New Roman" w:hAnsi="Times New Roman" w:cs="Times New Roman"/>
          <w:sz w:val="22"/>
          <w:szCs w:val="22"/>
        </w:rPr>
        <w:t xml:space="preserve"> по оплате.</w:t>
      </w:r>
    </w:p>
  </w:footnote>
  <w:footnote w:id="3">
    <w:p w:rsidR="00382CFB" w:rsidRPr="00662EF1" w:rsidRDefault="00382CFB" w:rsidP="00382CFB">
      <w:pPr>
        <w:pStyle w:val="a3"/>
      </w:pPr>
      <w:r>
        <w:rPr>
          <w:rStyle w:val="a5"/>
        </w:rPr>
        <w:footnoteRef/>
      </w:r>
      <w:r>
        <w:t xml:space="preserve"> </w:t>
      </w:r>
      <w:r w:rsidRPr="00117E05">
        <w:rPr>
          <w:rFonts w:ascii="Times New Roman" w:hAnsi="Times New Roman" w:cs="Times New Roman"/>
        </w:rPr>
        <w:t>кроме произведений для ф-но с оркестром</w:t>
      </w:r>
    </w:p>
  </w:footnote>
  <w:footnote w:id="4">
    <w:p w:rsidR="00382CFB" w:rsidRPr="00662EF1" w:rsidRDefault="00382CFB" w:rsidP="00382CFB">
      <w:pPr>
        <w:pStyle w:val="a3"/>
      </w:pPr>
      <w:r>
        <w:rPr>
          <w:rStyle w:val="a5"/>
        </w:rPr>
        <w:footnoteRef/>
      </w:r>
      <w:r>
        <w:t xml:space="preserve"> </w:t>
      </w:r>
      <w:r w:rsidRPr="00117E05">
        <w:rPr>
          <w:rFonts w:ascii="Times New Roman" w:hAnsi="Times New Roman" w:cs="Times New Roman"/>
        </w:rPr>
        <w:t>кроме произведений для ф-но с оркестром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AC4"/>
    <w:multiLevelType w:val="hybridMultilevel"/>
    <w:tmpl w:val="7192729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326EA4"/>
    <w:multiLevelType w:val="hybridMultilevel"/>
    <w:tmpl w:val="AB903B40"/>
    <w:lvl w:ilvl="0" w:tplc="5978C37A">
      <w:start w:val="1"/>
      <w:numFmt w:val="decimal"/>
      <w:lvlText w:val="%1."/>
      <w:lvlJc w:val="left"/>
      <w:pPr>
        <w:ind w:left="761" w:hanging="360"/>
      </w:pPr>
      <w:rPr>
        <w:rFonts w:eastAsia="Arial Unicode MS" w:cs="Arial Unicode MS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0DE24A4F"/>
    <w:multiLevelType w:val="hybridMultilevel"/>
    <w:tmpl w:val="D66EBC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8867131"/>
    <w:multiLevelType w:val="hybridMultilevel"/>
    <w:tmpl w:val="F0826844"/>
    <w:lvl w:ilvl="0" w:tplc="7FD69314">
      <w:start w:val="1"/>
      <w:numFmt w:val="decimal"/>
      <w:lvlText w:val="%1.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1DE633ED"/>
    <w:multiLevelType w:val="hybridMultilevel"/>
    <w:tmpl w:val="67489CC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8D364C8"/>
    <w:multiLevelType w:val="hybridMultilevel"/>
    <w:tmpl w:val="357C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67D4"/>
    <w:multiLevelType w:val="hybridMultilevel"/>
    <w:tmpl w:val="DA5EEB2A"/>
    <w:lvl w:ilvl="0" w:tplc="8FC03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62BD"/>
    <w:multiLevelType w:val="multilevel"/>
    <w:tmpl w:val="9200B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4AE44CFC"/>
    <w:multiLevelType w:val="hybridMultilevel"/>
    <w:tmpl w:val="375E957A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51BE25D2"/>
    <w:multiLevelType w:val="hybridMultilevel"/>
    <w:tmpl w:val="5272769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62F023C"/>
    <w:multiLevelType w:val="hybridMultilevel"/>
    <w:tmpl w:val="BDC00BE4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7551EC0"/>
    <w:multiLevelType w:val="multilevel"/>
    <w:tmpl w:val="A914FC80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835DA4"/>
    <w:multiLevelType w:val="hybridMultilevel"/>
    <w:tmpl w:val="9DA2D7F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C3334C5"/>
    <w:multiLevelType w:val="hybridMultilevel"/>
    <w:tmpl w:val="8CA28B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A8"/>
    <w:rsid w:val="001006A6"/>
    <w:rsid w:val="001206BB"/>
    <w:rsid w:val="001D781C"/>
    <w:rsid w:val="00271052"/>
    <w:rsid w:val="002E72FD"/>
    <w:rsid w:val="00352DE2"/>
    <w:rsid w:val="00382CFB"/>
    <w:rsid w:val="00445A70"/>
    <w:rsid w:val="00453804"/>
    <w:rsid w:val="00454D7C"/>
    <w:rsid w:val="004B73EC"/>
    <w:rsid w:val="00501960"/>
    <w:rsid w:val="0056063B"/>
    <w:rsid w:val="00566FD2"/>
    <w:rsid w:val="005F4FE3"/>
    <w:rsid w:val="00740CDD"/>
    <w:rsid w:val="007F2DA8"/>
    <w:rsid w:val="00821028"/>
    <w:rsid w:val="008B62A3"/>
    <w:rsid w:val="00BB313A"/>
    <w:rsid w:val="00D22812"/>
    <w:rsid w:val="00D235B6"/>
    <w:rsid w:val="00D35E4D"/>
    <w:rsid w:val="00D71909"/>
    <w:rsid w:val="00D87F51"/>
    <w:rsid w:val="00DC38F7"/>
    <w:rsid w:val="00E059CD"/>
    <w:rsid w:val="00E5262B"/>
    <w:rsid w:val="00EA6108"/>
    <w:rsid w:val="00F03AD6"/>
    <w:rsid w:val="00F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653F"/>
  <w15:chartTrackingRefBased/>
  <w15:docId w15:val="{5A85CFFF-A2CF-49C2-ABA4-0486CBD5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D78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D781C"/>
    <w:rPr>
      <w:sz w:val="20"/>
      <w:szCs w:val="20"/>
    </w:rPr>
  </w:style>
  <w:style w:type="character" w:styleId="a5">
    <w:name w:val="footnote reference"/>
    <w:rsid w:val="001D781C"/>
    <w:rPr>
      <w:vertAlign w:val="superscript"/>
    </w:rPr>
  </w:style>
  <w:style w:type="character" w:styleId="a6">
    <w:name w:val="Hyperlink"/>
    <w:basedOn w:val="a0"/>
    <w:uiPriority w:val="99"/>
    <w:unhideWhenUsed/>
    <w:rsid w:val="001D781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82CFB"/>
    <w:pPr>
      <w:ind w:left="720"/>
      <w:contextualSpacing/>
    </w:pPr>
  </w:style>
  <w:style w:type="paragraph" w:customStyle="1" w:styleId="Default">
    <w:name w:val="Default"/>
    <w:rsid w:val="005F4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r202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a.sierykh.98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ik.t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DEAC-2A04-4BAA-A5DD-90161A86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Букреев Александр Анатольевич</cp:lastModifiedBy>
  <cp:revision>15</cp:revision>
  <dcterms:created xsi:type="dcterms:W3CDTF">2025-07-22T05:24:00Z</dcterms:created>
  <dcterms:modified xsi:type="dcterms:W3CDTF">2025-10-14T07:54:00Z</dcterms:modified>
</cp:coreProperties>
</file>